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48" w:rsidRPr="00703ABF" w:rsidRDefault="0013173B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A5948" w:rsidRPr="00703ABF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5948" w:rsidRPr="00703ABF" w:rsidRDefault="0013173B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="00CA5948" w:rsidRPr="00703ABF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13173B">
        <w:rPr>
          <w:rFonts w:ascii="Times New Roman" w:hAnsi="Times New Roman" w:cs="Times New Roman"/>
          <w:b/>
          <w:sz w:val="24"/>
          <w:szCs w:val="24"/>
        </w:rPr>
        <w:t>november 08</w:t>
      </w:r>
      <w:r w:rsidRPr="00703ABF">
        <w:rPr>
          <w:rFonts w:ascii="Times New Roman" w:hAnsi="Times New Roman" w:cs="Times New Roman"/>
          <w:b/>
          <w:sz w:val="24"/>
          <w:szCs w:val="24"/>
        </w:rPr>
        <w:t>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rendkívüli</w:t>
      </w:r>
      <w:r w:rsidRPr="00703ABF">
        <w:rPr>
          <w:rFonts w:ascii="Times New Roman" w:hAnsi="Times New Roman" w:cs="Times New Roman"/>
          <w:b/>
          <w:sz w:val="24"/>
          <w:szCs w:val="24"/>
        </w:rPr>
        <w:t xml:space="preserve"> ülésére.</w:t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Köveskál Védőnői Szolgálat működési engedély ügye.</w:t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Előterjesztő: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3173B">
        <w:rPr>
          <w:rFonts w:ascii="Times New Roman" w:hAnsi="Times New Roman" w:cs="Times New Roman"/>
          <w:sz w:val="24"/>
          <w:szCs w:val="24"/>
        </w:rPr>
        <w:t xml:space="preserve">Kovács Csaba Károly </w:t>
      </w:r>
      <w:r w:rsidRPr="00703ABF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Előkészítette: </w:t>
      </w:r>
      <w:r w:rsidRPr="00703A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Tóthné Titz Éva </w:t>
      </w:r>
      <w:r>
        <w:rPr>
          <w:rFonts w:ascii="Times New Roman" w:hAnsi="Times New Roman" w:cs="Times New Roman"/>
          <w:sz w:val="24"/>
          <w:szCs w:val="24"/>
        </w:rPr>
        <w:t xml:space="preserve">jegyzőt helyettesítő </w:t>
      </w:r>
      <w:r w:rsidRPr="00703ABF">
        <w:rPr>
          <w:rFonts w:ascii="Times New Roman" w:hAnsi="Times New Roman" w:cs="Times New Roman"/>
          <w:sz w:val="24"/>
          <w:szCs w:val="24"/>
        </w:rPr>
        <w:t>aljegyző</w:t>
      </w:r>
    </w:p>
    <w:p w:rsidR="00CA5948" w:rsidRDefault="00CA5948" w:rsidP="0013173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03ABF">
        <w:rPr>
          <w:rFonts w:ascii="Times New Roman" w:hAnsi="Times New Roman" w:cs="Times New Roman"/>
          <w:sz w:val="24"/>
          <w:szCs w:val="24"/>
        </w:rPr>
        <w:t xml:space="preserve">Jogszabállyal nem ellentétes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948" w:rsidRPr="00703ABF" w:rsidRDefault="00CA5948" w:rsidP="00CA59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Tóthné Titz Éva </w:t>
      </w:r>
      <w:r w:rsidRPr="00703ABF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CA5948" w:rsidRPr="00F57AD9" w:rsidRDefault="00CA5948" w:rsidP="00CA5948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A5948" w:rsidRDefault="00CA5948" w:rsidP="00CA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Köveskáli Védőnői Szolgálat Köveskáli Székhellyel, Köveskál, Kővágóörs és Zánka telephellyel működik.</w:t>
      </w:r>
    </w:p>
    <w:p w:rsidR="008C4880" w:rsidRDefault="008C4880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5948" w:rsidRDefault="008C4880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5948">
        <w:rPr>
          <w:rFonts w:ascii="Times New Roman" w:hAnsi="Times New Roman" w:cs="Times New Roman"/>
          <w:sz w:val="24"/>
          <w:szCs w:val="24"/>
        </w:rPr>
        <w:t>A működési engedélyt módosítani szükséges, mivel a Kővágóörsi telephelyen és a Köveskáli telephelyen is rendelkezésre állnak mind a személyi, mind a tárgyi feltételek a méhnyakrák szűrés bevezetésére, ami működési engedély köteles.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Változtatni szükséges továbbá a működési engedély</w:t>
      </w:r>
      <w:r w:rsidR="00984EB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 Zánkai feladat ellátási hely helyrajzi szám </w:t>
      </w:r>
      <w:r w:rsidR="003A6794">
        <w:rPr>
          <w:rFonts w:ascii="Times New Roman" w:hAnsi="Times New Roman" w:cs="Times New Roman"/>
          <w:sz w:val="24"/>
          <w:szCs w:val="24"/>
        </w:rPr>
        <w:t>változása miatt</w:t>
      </w:r>
      <w:r w:rsidR="00984EBD">
        <w:rPr>
          <w:rFonts w:ascii="Times New Roman" w:hAnsi="Times New Roman" w:cs="Times New Roman"/>
          <w:sz w:val="24"/>
          <w:szCs w:val="24"/>
        </w:rPr>
        <w:t>, mely a 030/13 hrsz-</w:t>
      </w:r>
      <w:proofErr w:type="spellStart"/>
      <w:r w:rsidR="00984EB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984EBD">
        <w:rPr>
          <w:rFonts w:ascii="Times New Roman" w:hAnsi="Times New Roman" w:cs="Times New Roman"/>
          <w:sz w:val="24"/>
          <w:szCs w:val="24"/>
        </w:rPr>
        <w:t xml:space="preserve"> 030/15 hrsz-á változott.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Jogszabályi háttér: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egészségügyi szolgáltatás gyakorlásának általános feltételeiről, valamint a működési engedélyezési eljárásról szóló 96/2003.(VII.15.) Kormányrendelet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- 49/2004. (V.21.) ESZCSM rendelet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egészségügyi ellátással összefüggő fertőzések megelőzéséről, e tevékenységek szakmai minimumfeltételeiről és felügyeletéről szóló 20/2009.(VI.18.) EüM rendelet</w:t>
      </w: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8C4880" w:rsidRDefault="008C4880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5E37">
        <w:rPr>
          <w:rFonts w:ascii="Times New Roman" w:hAnsi="Times New Roman" w:cs="Times New Roman"/>
          <w:sz w:val="24"/>
          <w:szCs w:val="24"/>
        </w:rPr>
        <w:t>Módosítani szükséges továbbá az Egész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5E37">
        <w:rPr>
          <w:rFonts w:ascii="Times New Roman" w:hAnsi="Times New Roman" w:cs="Times New Roman"/>
          <w:sz w:val="24"/>
          <w:szCs w:val="24"/>
        </w:rPr>
        <w:t xml:space="preserve">égügyi feladatellátási </w:t>
      </w:r>
      <w:r>
        <w:rPr>
          <w:rFonts w:ascii="Times New Roman" w:hAnsi="Times New Roman" w:cs="Times New Roman"/>
          <w:sz w:val="24"/>
          <w:szCs w:val="24"/>
        </w:rPr>
        <w:t xml:space="preserve">megállapodást, tekintettel arra a tényre, hogy most közvetlenül a Pápai Szakképzési Centrummal kerül a szerződés megkötésre, az Egry József Szakgimnáziuma, Szakközépiskolája és Kollégiuma tekintetében ellátandó védőnői feladatokra.  </w:t>
      </w:r>
      <w:r w:rsidR="00FC649A">
        <w:rPr>
          <w:rFonts w:ascii="Times New Roman" w:hAnsi="Times New Roman" w:cs="Times New Roman"/>
          <w:sz w:val="24"/>
          <w:szCs w:val="24"/>
        </w:rPr>
        <w:t>A módosítás az előterjesztés mellékletét képezi.</w:t>
      </w:r>
    </w:p>
    <w:p w:rsidR="008C4880" w:rsidRDefault="008C4880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8C4880" w:rsidRDefault="008C4880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Pápai Szakképzési Centrum és a Járási védőnő jelzése alapján a Pápai Szakképzési Centrum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Oxyteam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Országos Sportmentőszolgálat Egészségügyi Szolgáltató Kft. között lévő szerződés</w:t>
      </w:r>
      <w:r w:rsidR="00FC649A">
        <w:rPr>
          <w:rFonts w:ascii="Times New Roman" w:hAnsi="Times New Roman" w:cs="Times New Roman"/>
          <w:sz w:val="24"/>
          <w:szCs w:val="24"/>
        </w:rPr>
        <w:t xml:space="preserve"> az iskola-egészségügyi ellátásra</w:t>
      </w:r>
      <w:r>
        <w:rPr>
          <w:rFonts w:ascii="Times New Roman" w:hAnsi="Times New Roman" w:cs="Times New Roman"/>
          <w:sz w:val="24"/>
          <w:szCs w:val="24"/>
        </w:rPr>
        <w:t xml:space="preserve"> megszűnt, ezért a</w:t>
      </w:r>
      <w:r w:rsidR="00FC649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C649A">
        <w:rPr>
          <w:rFonts w:ascii="Times New Roman" w:hAnsi="Times New Roman" w:cs="Times New Roman"/>
          <w:sz w:val="24"/>
          <w:szCs w:val="24"/>
        </w:rPr>
        <w:t>Oxyteam-nek</w:t>
      </w:r>
      <w:proofErr w:type="spellEnd"/>
      <w:r w:rsidR="00FC649A">
        <w:rPr>
          <w:rFonts w:ascii="Times New Roman" w:hAnsi="Times New Roman" w:cs="Times New Roman"/>
          <w:sz w:val="24"/>
          <w:szCs w:val="24"/>
        </w:rPr>
        <w:t xml:space="preserve"> már nincs jogosultsága megbízni a Köveskáli Védőnői szolgálatot a továbbiakban a védőnői feladatok ellátására. Tekintettel erre a tényre a Pápai Szakképzési Centrum kezdeményezte a Köveskáli Védőnői Szolgálattal a szerződés megkötését az Egry József Szakgimnáziuma, Szakközépiskolája és Kollégiuma tekintetében ellátandó iskola védőnői feladatok ellátására.</w:t>
      </w:r>
    </w:p>
    <w:p w:rsidR="00FC649A" w:rsidRDefault="00FC649A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megbízási szerződés az előterjesztés mellékletét képezi.</w:t>
      </w:r>
    </w:p>
    <w:p w:rsidR="00FC649A" w:rsidRDefault="00FC649A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5948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83702C">
        <w:rPr>
          <w:rFonts w:ascii="Times New Roman" w:hAnsi="Times New Roman" w:cs="Times New Roman"/>
          <w:sz w:val="24"/>
          <w:szCs w:val="24"/>
        </w:rPr>
        <w:t>Kérem a Tisztelt Képviselő-testületet, hogy az előt</w:t>
      </w:r>
      <w:r>
        <w:rPr>
          <w:rFonts w:ascii="Times New Roman" w:hAnsi="Times New Roman" w:cs="Times New Roman"/>
          <w:sz w:val="24"/>
          <w:szCs w:val="24"/>
        </w:rPr>
        <w:t>erjesztés megvitatni és elfogadni szíveskedjenek.</w:t>
      </w:r>
    </w:p>
    <w:p w:rsidR="00CA5948" w:rsidRPr="005B6340" w:rsidRDefault="00CA5948" w:rsidP="00CA59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A5948" w:rsidRDefault="00CA5948" w:rsidP="00CA59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A5948" w:rsidRDefault="00CA5948" w:rsidP="00CA594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51E61">
        <w:rPr>
          <w:rFonts w:ascii="Times New Roman" w:hAnsi="Times New Roman" w:cs="Times New Roman"/>
          <w:b/>
          <w:sz w:val="24"/>
          <w:szCs w:val="24"/>
        </w:rPr>
        <w:lastRenderedPageBreak/>
        <w:t>Határozati javaslat:</w:t>
      </w:r>
    </w:p>
    <w:p w:rsidR="00CA5948" w:rsidRDefault="00CA5948" w:rsidP="00CA594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A5948" w:rsidRPr="00703ABF" w:rsidRDefault="0013173B" w:rsidP="00CA5948">
      <w:pPr>
        <w:pStyle w:val="lfej"/>
        <w:contextualSpacing/>
        <w:jc w:val="center"/>
        <w:rPr>
          <w:b/>
        </w:rPr>
      </w:pPr>
      <w:r>
        <w:rPr>
          <w:b/>
        </w:rPr>
        <w:t xml:space="preserve">BALATONHENYE </w:t>
      </w:r>
      <w:r w:rsidR="00CA5948" w:rsidRPr="00703ABF">
        <w:rPr>
          <w:b/>
        </w:rPr>
        <w:t>KÖZSÉG ÖNKORMÁNYZATA KÉPVISELŐ-TESTÜLETÉNEK</w:t>
      </w:r>
    </w:p>
    <w:p w:rsidR="00CA5948" w:rsidRPr="00703ABF" w:rsidRDefault="00CA5948" w:rsidP="00CA5948">
      <w:pPr>
        <w:pStyle w:val="lfej"/>
        <w:contextualSpacing/>
        <w:jc w:val="center"/>
        <w:rPr>
          <w:b/>
        </w:rPr>
      </w:pPr>
    </w:p>
    <w:p w:rsidR="00CA5948" w:rsidRPr="00703ABF" w:rsidRDefault="00CA5948" w:rsidP="00CA5948">
      <w:pPr>
        <w:pStyle w:val="lfej"/>
        <w:contextualSpacing/>
        <w:jc w:val="center"/>
        <w:rPr>
          <w:b/>
        </w:rPr>
      </w:pPr>
      <w:r w:rsidRPr="00703ABF">
        <w:rPr>
          <w:b/>
        </w:rPr>
        <w:t>…/201</w:t>
      </w:r>
      <w:r w:rsidR="003E46DB">
        <w:rPr>
          <w:b/>
        </w:rPr>
        <w:t>8</w:t>
      </w:r>
      <w:r w:rsidRPr="00703ABF">
        <w:rPr>
          <w:b/>
        </w:rPr>
        <w:t>. HATÁROZATA</w:t>
      </w:r>
    </w:p>
    <w:p w:rsidR="00CA5948" w:rsidRPr="00703ABF" w:rsidRDefault="00CA5948" w:rsidP="00CA5948">
      <w:pPr>
        <w:pStyle w:val="lfej"/>
        <w:contextualSpacing/>
        <w:jc w:val="center"/>
        <w:rPr>
          <w:b/>
        </w:rPr>
      </w:pPr>
    </w:p>
    <w:p w:rsidR="003E46DB" w:rsidRDefault="00CA5948" w:rsidP="00CA5948">
      <w:pPr>
        <w:pStyle w:val="lfej"/>
        <w:contextualSpacing/>
        <w:jc w:val="center"/>
        <w:rPr>
          <w:b/>
          <w:i/>
        </w:rPr>
      </w:pPr>
      <w:r>
        <w:rPr>
          <w:b/>
          <w:i/>
        </w:rPr>
        <w:t xml:space="preserve">a Köveskál Védőnői Szolgálat </w:t>
      </w:r>
      <w:r w:rsidR="003E46DB">
        <w:rPr>
          <w:b/>
          <w:i/>
        </w:rPr>
        <w:t xml:space="preserve">Feladat ellátási megállapodás  </w:t>
      </w:r>
    </w:p>
    <w:p w:rsidR="00CA5948" w:rsidRPr="00703ABF" w:rsidRDefault="003E46DB" w:rsidP="00CA5948">
      <w:pPr>
        <w:pStyle w:val="lfej"/>
        <w:contextualSpacing/>
        <w:jc w:val="center"/>
      </w:pPr>
      <w:r>
        <w:rPr>
          <w:b/>
          <w:i/>
        </w:rPr>
        <w:t>és működési engedély módosításáról</w:t>
      </w:r>
    </w:p>
    <w:p w:rsidR="003E46DB" w:rsidRDefault="0013173B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</w:t>
      </w:r>
      <w:r w:rsidR="0082621E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="00CA5948" w:rsidRPr="00703ABF">
        <w:rPr>
          <w:rFonts w:ascii="Times New Roman" w:hAnsi="Times New Roman" w:cs="Times New Roman"/>
          <w:sz w:val="24"/>
          <w:szCs w:val="24"/>
        </w:rPr>
        <w:t xml:space="preserve">Község Önkormányzata Képviselő-testülete </w:t>
      </w:r>
      <w:r w:rsidR="00CA5948">
        <w:rPr>
          <w:rFonts w:ascii="Times New Roman" w:hAnsi="Times New Roman" w:cs="Times New Roman"/>
          <w:sz w:val="24"/>
          <w:szCs w:val="24"/>
        </w:rPr>
        <w:t>a Köveskál Védőnői Szolgálat működési engedély</w:t>
      </w:r>
      <w:r w:rsidR="003E46DB">
        <w:rPr>
          <w:rFonts w:ascii="Times New Roman" w:hAnsi="Times New Roman" w:cs="Times New Roman"/>
          <w:sz w:val="24"/>
          <w:szCs w:val="24"/>
        </w:rPr>
        <w:t xml:space="preserve"> módosítását, valamint az </w:t>
      </w:r>
      <w:r w:rsidR="003E46DB" w:rsidRPr="003E46DB">
        <w:rPr>
          <w:rFonts w:ascii="Times New Roman" w:hAnsi="Times New Roman" w:cs="Times New Roman"/>
          <w:i/>
          <w:sz w:val="24"/>
          <w:szCs w:val="24"/>
        </w:rPr>
        <w:t>Egészségügyi feladat ellátási megállapodás</w:t>
      </w:r>
      <w:r w:rsidR="003E46DB">
        <w:rPr>
          <w:rFonts w:ascii="Times New Roman" w:hAnsi="Times New Roman" w:cs="Times New Roman"/>
          <w:sz w:val="24"/>
          <w:szCs w:val="24"/>
        </w:rPr>
        <w:t xml:space="preserve"> módosítását és egységes szerkezetét az előterjesztés szerinti tartalommal elfogadja. </w:t>
      </w:r>
    </w:p>
    <w:p w:rsidR="00CA5948" w:rsidRPr="00703ABF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DB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Köveskál Község Polgármesterét azzal, hogy valamennyi érintett önkormányzat képviselő-testületének kedvező döntése esetén kezdeményezze a területi ellátási kötelezettséggel rendelkező Védőnői Szolgálat működési engedélyének </w:t>
      </w:r>
      <w:r w:rsidR="003E46DB">
        <w:rPr>
          <w:rFonts w:ascii="Times New Roman" w:hAnsi="Times New Roman" w:cs="Times New Roman"/>
          <w:sz w:val="24"/>
          <w:szCs w:val="24"/>
        </w:rPr>
        <w:t>módosítását.</w:t>
      </w:r>
    </w:p>
    <w:p w:rsidR="00CA5948" w:rsidRPr="00703ABF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Feladatellátó Köveskál Község Önkormányzat Polgármesterét, a működési engedély </w:t>
      </w:r>
      <w:r w:rsidR="003E46DB">
        <w:rPr>
          <w:rFonts w:ascii="Times New Roman" w:hAnsi="Times New Roman" w:cs="Times New Roman"/>
          <w:sz w:val="24"/>
          <w:szCs w:val="24"/>
        </w:rPr>
        <w:t xml:space="preserve">módosítás és a módosításhoz </w:t>
      </w:r>
      <w:r>
        <w:rPr>
          <w:rFonts w:ascii="Times New Roman" w:hAnsi="Times New Roman" w:cs="Times New Roman"/>
          <w:sz w:val="24"/>
          <w:szCs w:val="24"/>
        </w:rPr>
        <w:t>szükséges szerződések aláírására.</w:t>
      </w:r>
    </w:p>
    <w:p w:rsidR="00CA5948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="003E46DB">
        <w:rPr>
          <w:rFonts w:ascii="Times New Roman" w:hAnsi="Times New Roman" w:cs="Times New Roman"/>
          <w:sz w:val="24"/>
          <w:szCs w:val="24"/>
        </w:rPr>
        <w:t xml:space="preserve">felhatalmazza </w:t>
      </w:r>
      <w:r>
        <w:rPr>
          <w:rFonts w:ascii="Times New Roman" w:hAnsi="Times New Roman" w:cs="Times New Roman"/>
          <w:sz w:val="24"/>
          <w:szCs w:val="24"/>
        </w:rPr>
        <w:t>a polgármestert</w:t>
      </w:r>
      <w:r w:rsidR="003E46DB">
        <w:rPr>
          <w:rFonts w:ascii="Times New Roman" w:hAnsi="Times New Roman" w:cs="Times New Roman"/>
          <w:sz w:val="24"/>
          <w:szCs w:val="24"/>
        </w:rPr>
        <w:t xml:space="preserve"> a feladatellátási szerződés aláírására.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DB" w:rsidRPr="00703ABF" w:rsidRDefault="003E46DB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5948" w:rsidRPr="00703ABF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13173B">
        <w:rPr>
          <w:rFonts w:ascii="Times New Roman" w:hAnsi="Times New Roman" w:cs="Times New Roman"/>
          <w:sz w:val="24"/>
          <w:szCs w:val="24"/>
        </w:rPr>
        <w:t>Kovács Csaba Károly</w:t>
      </w:r>
      <w:r w:rsidRPr="00703ABF">
        <w:rPr>
          <w:rFonts w:ascii="Times New Roman" w:hAnsi="Times New Roman" w:cs="Times New Roman"/>
          <w:sz w:val="24"/>
          <w:szCs w:val="24"/>
        </w:rPr>
        <w:t>, polgármester</w:t>
      </w:r>
    </w:p>
    <w:p w:rsidR="00CA5948" w:rsidRPr="00703ABF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1B6F3F">
        <w:rPr>
          <w:rFonts w:ascii="Times New Roman" w:hAnsi="Times New Roman" w:cs="Times New Roman"/>
          <w:sz w:val="24"/>
          <w:szCs w:val="24"/>
        </w:rPr>
        <w:t>8. november 30.</w:t>
      </w:r>
    </w:p>
    <w:p w:rsidR="00CA5948" w:rsidRPr="00703ABF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5948" w:rsidRPr="00703ABF" w:rsidRDefault="00CA5948" w:rsidP="00CA5948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5948" w:rsidRPr="00703ABF" w:rsidRDefault="00CA5948" w:rsidP="00CA5948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F3F" w:rsidRDefault="001B6F3F" w:rsidP="001B6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51E61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1B6F3F" w:rsidRDefault="001B6F3F" w:rsidP="001B6F3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B6F3F" w:rsidRPr="00703ABF" w:rsidRDefault="0013173B" w:rsidP="001B6F3F">
      <w:pPr>
        <w:pStyle w:val="lfej"/>
        <w:contextualSpacing/>
        <w:jc w:val="center"/>
        <w:rPr>
          <w:b/>
        </w:rPr>
      </w:pPr>
      <w:r>
        <w:rPr>
          <w:b/>
        </w:rPr>
        <w:t xml:space="preserve">BALATONHENYE </w:t>
      </w:r>
      <w:r w:rsidR="001B6F3F" w:rsidRPr="00703ABF">
        <w:rPr>
          <w:b/>
        </w:rPr>
        <w:t>KÖZSÉG ÖNKORMÁNYZATA KÉPVISELŐ-TESTÜLETÉNEK</w:t>
      </w:r>
    </w:p>
    <w:p w:rsidR="001B6F3F" w:rsidRPr="00703ABF" w:rsidRDefault="001B6F3F" w:rsidP="001B6F3F">
      <w:pPr>
        <w:pStyle w:val="lfej"/>
        <w:contextualSpacing/>
        <w:jc w:val="center"/>
        <w:rPr>
          <w:b/>
        </w:rPr>
      </w:pPr>
    </w:p>
    <w:p w:rsidR="001B6F3F" w:rsidRPr="00703ABF" w:rsidRDefault="001B6F3F" w:rsidP="001B6F3F">
      <w:pPr>
        <w:pStyle w:val="lfej"/>
        <w:contextualSpacing/>
        <w:jc w:val="center"/>
        <w:rPr>
          <w:b/>
        </w:rPr>
      </w:pPr>
      <w:r w:rsidRPr="00703ABF">
        <w:rPr>
          <w:b/>
        </w:rPr>
        <w:t>…/201</w:t>
      </w:r>
      <w:r>
        <w:rPr>
          <w:b/>
        </w:rPr>
        <w:t>8</w:t>
      </w:r>
      <w:r w:rsidRPr="00703ABF">
        <w:rPr>
          <w:b/>
        </w:rPr>
        <w:t>. HATÁROZATA</w:t>
      </w:r>
    </w:p>
    <w:p w:rsidR="001B6F3F" w:rsidRPr="00703ABF" w:rsidRDefault="001B6F3F" w:rsidP="001B6F3F">
      <w:pPr>
        <w:pStyle w:val="lfej"/>
        <w:contextualSpacing/>
        <w:jc w:val="center"/>
        <w:rPr>
          <w:b/>
        </w:rPr>
      </w:pPr>
    </w:p>
    <w:p w:rsidR="001B6F3F" w:rsidRDefault="001B6F3F" w:rsidP="001B6F3F">
      <w:pPr>
        <w:pStyle w:val="lfej"/>
        <w:contextualSpacing/>
        <w:jc w:val="center"/>
        <w:rPr>
          <w:b/>
          <w:i/>
        </w:rPr>
      </w:pPr>
      <w:r>
        <w:rPr>
          <w:b/>
          <w:i/>
        </w:rPr>
        <w:t xml:space="preserve">a Köveskál Védőnői Szolgálat Megbízási szerződés </w:t>
      </w:r>
    </w:p>
    <w:p w:rsidR="001B6F3F" w:rsidRPr="00703ABF" w:rsidRDefault="001B6F3F" w:rsidP="001B6F3F">
      <w:pPr>
        <w:pStyle w:val="lfej"/>
        <w:contextualSpacing/>
        <w:jc w:val="center"/>
      </w:pPr>
      <w:r>
        <w:rPr>
          <w:b/>
          <w:i/>
        </w:rPr>
        <w:t>iskola-egészségügyi ellátás védőnői feladatairól</w:t>
      </w:r>
    </w:p>
    <w:p w:rsidR="001B6F3F" w:rsidRDefault="0013173B" w:rsidP="006422BB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</w:t>
      </w:r>
      <w:r w:rsidR="001B6F3F" w:rsidRPr="00703ABF">
        <w:rPr>
          <w:rFonts w:ascii="Times New Roman" w:hAnsi="Times New Roman" w:cs="Times New Roman"/>
          <w:sz w:val="24"/>
          <w:szCs w:val="24"/>
        </w:rPr>
        <w:t xml:space="preserve">Község Önkormányzata Képviselő-testülete </w:t>
      </w:r>
      <w:r w:rsidR="001B6F3F">
        <w:rPr>
          <w:rFonts w:ascii="Times New Roman" w:hAnsi="Times New Roman" w:cs="Times New Roman"/>
          <w:sz w:val="24"/>
          <w:szCs w:val="24"/>
        </w:rPr>
        <w:t>a Köveskál</w:t>
      </w:r>
      <w:r w:rsidR="0070201A">
        <w:rPr>
          <w:rFonts w:ascii="Times New Roman" w:hAnsi="Times New Roman" w:cs="Times New Roman"/>
          <w:sz w:val="24"/>
          <w:szCs w:val="24"/>
        </w:rPr>
        <w:t>i</w:t>
      </w:r>
      <w:r w:rsidR="001B6F3F">
        <w:rPr>
          <w:rFonts w:ascii="Times New Roman" w:hAnsi="Times New Roman" w:cs="Times New Roman"/>
          <w:sz w:val="24"/>
          <w:szCs w:val="24"/>
        </w:rPr>
        <w:t xml:space="preserve"> Védőnői Szolgálat</w:t>
      </w:r>
      <w:r w:rsidR="0070201A">
        <w:rPr>
          <w:rFonts w:ascii="Times New Roman" w:hAnsi="Times New Roman" w:cs="Times New Roman"/>
          <w:sz w:val="24"/>
          <w:szCs w:val="24"/>
        </w:rPr>
        <w:t xml:space="preserve">, Köveskál Önkormányzata, Balatonhenye Önkormányzata, Kékkút Önkormányzata, Kővágóörs Önkormányzata, Mindszentkálla Önkormányzata, Monoszló Önkormányzata, Szentbékkálla Önkormányzata </w:t>
      </w:r>
      <w:r w:rsidR="001B6F3F">
        <w:rPr>
          <w:rFonts w:ascii="Times New Roman" w:hAnsi="Times New Roman" w:cs="Times New Roman"/>
          <w:sz w:val="24"/>
          <w:szCs w:val="24"/>
        </w:rPr>
        <w:t xml:space="preserve">és a Pápai Szakképzési Centrum </w:t>
      </w:r>
      <w:r w:rsidR="006422BB">
        <w:rPr>
          <w:rFonts w:ascii="Times New Roman" w:hAnsi="Times New Roman" w:cs="Times New Roman"/>
          <w:sz w:val="24"/>
          <w:szCs w:val="24"/>
        </w:rPr>
        <w:t>között létrejövő</w:t>
      </w:r>
      <w:r w:rsidR="001B6F3F">
        <w:rPr>
          <w:rFonts w:ascii="Times New Roman" w:hAnsi="Times New Roman" w:cs="Times New Roman"/>
          <w:sz w:val="24"/>
          <w:szCs w:val="24"/>
        </w:rPr>
        <w:t xml:space="preserve"> </w:t>
      </w:r>
      <w:r w:rsidR="001B6F3F" w:rsidRPr="0070201A">
        <w:rPr>
          <w:rFonts w:ascii="Times New Roman" w:hAnsi="Times New Roman" w:cs="Times New Roman"/>
          <w:i/>
          <w:sz w:val="24"/>
          <w:szCs w:val="24"/>
        </w:rPr>
        <w:t>Megbízási szerződés</w:t>
      </w:r>
      <w:r w:rsidR="006422BB" w:rsidRPr="0070201A">
        <w:rPr>
          <w:rFonts w:ascii="Times New Roman" w:hAnsi="Times New Roman" w:cs="Times New Roman"/>
          <w:i/>
          <w:sz w:val="24"/>
          <w:szCs w:val="24"/>
        </w:rPr>
        <w:t>t</w:t>
      </w:r>
      <w:r w:rsidR="006422BB">
        <w:rPr>
          <w:rFonts w:ascii="Times New Roman" w:hAnsi="Times New Roman" w:cs="Times New Roman"/>
          <w:sz w:val="24"/>
          <w:szCs w:val="24"/>
        </w:rPr>
        <w:t xml:space="preserve"> az</w:t>
      </w:r>
      <w:r w:rsidR="001B6F3F">
        <w:rPr>
          <w:rFonts w:ascii="Times New Roman" w:hAnsi="Times New Roman" w:cs="Times New Roman"/>
          <w:sz w:val="24"/>
          <w:szCs w:val="24"/>
        </w:rPr>
        <w:t xml:space="preserve"> iskola-egészségügyi ellátás védőnői feladatra</w:t>
      </w:r>
      <w:r w:rsidR="006422BB">
        <w:rPr>
          <w:rFonts w:ascii="Times New Roman" w:hAnsi="Times New Roman" w:cs="Times New Roman"/>
          <w:sz w:val="24"/>
          <w:szCs w:val="24"/>
        </w:rPr>
        <w:t xml:space="preserve"> az előterjesztés szerinti tartalommal elfogadja. </w:t>
      </w:r>
      <w:r w:rsidR="001B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BB" w:rsidRPr="00703ABF" w:rsidRDefault="006422BB" w:rsidP="006422BB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B6F3F" w:rsidRDefault="001B6F3F" w:rsidP="001B6F3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Képviselő-testület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6422BB">
        <w:rPr>
          <w:rFonts w:ascii="Times New Roman" w:hAnsi="Times New Roman" w:cs="Times New Roman"/>
          <w:sz w:val="24"/>
          <w:szCs w:val="24"/>
        </w:rPr>
        <w:t>megbízási szerződés aláírására.</w:t>
      </w:r>
    </w:p>
    <w:p w:rsidR="001B6F3F" w:rsidRPr="00703ABF" w:rsidRDefault="001B6F3F" w:rsidP="001B6F3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B6F3F" w:rsidRPr="00703ABF" w:rsidRDefault="001B6F3F" w:rsidP="001B6F3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13173B">
        <w:rPr>
          <w:rFonts w:ascii="Times New Roman" w:hAnsi="Times New Roman" w:cs="Times New Roman"/>
          <w:sz w:val="24"/>
          <w:szCs w:val="24"/>
        </w:rPr>
        <w:t>Kovács Csaba Károly</w:t>
      </w:r>
      <w:r w:rsidRPr="00703ABF">
        <w:rPr>
          <w:rFonts w:ascii="Times New Roman" w:hAnsi="Times New Roman" w:cs="Times New Roman"/>
          <w:sz w:val="24"/>
          <w:szCs w:val="24"/>
        </w:rPr>
        <w:t>, polgármester</w:t>
      </w:r>
    </w:p>
    <w:p w:rsidR="000663C2" w:rsidRPr="002C127C" w:rsidRDefault="001B6F3F" w:rsidP="002C127C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november 30.</w:t>
      </w:r>
    </w:p>
    <w:sectPr w:rsidR="000663C2" w:rsidRPr="002C127C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4962CB"/>
    <w:multiLevelType w:val="hybridMultilevel"/>
    <w:tmpl w:val="FEA0E676"/>
    <w:lvl w:ilvl="0" w:tplc="51E8A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6176"/>
    <w:multiLevelType w:val="hybridMultilevel"/>
    <w:tmpl w:val="99AA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48"/>
    <w:rsid w:val="000663C2"/>
    <w:rsid w:val="00067511"/>
    <w:rsid w:val="0013173B"/>
    <w:rsid w:val="001B6F3F"/>
    <w:rsid w:val="002C127C"/>
    <w:rsid w:val="003A6794"/>
    <w:rsid w:val="003E46DB"/>
    <w:rsid w:val="006422BB"/>
    <w:rsid w:val="0070201A"/>
    <w:rsid w:val="0082621E"/>
    <w:rsid w:val="008C4880"/>
    <w:rsid w:val="00915E37"/>
    <w:rsid w:val="00984EBD"/>
    <w:rsid w:val="00CA5948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13E"/>
  <w15:chartTrackingRefBased/>
  <w15:docId w15:val="{3BF2EB7D-8099-4EFF-9E1E-7667DF2A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5948"/>
    <w:pPr>
      <w:spacing w:before="100" w:beforeAutospacing="1" w:after="100" w:afterAutospacing="1" w:line="240" w:lineRule="auto"/>
      <w:jc w:val="both"/>
    </w:pPr>
  </w:style>
  <w:style w:type="paragraph" w:styleId="Cmsor4">
    <w:name w:val="heading 4"/>
    <w:basedOn w:val="Norml"/>
    <w:next w:val="Norml"/>
    <w:link w:val="Cmsor4Char"/>
    <w:qFormat/>
    <w:rsid w:val="00CA5948"/>
    <w:pPr>
      <w:keepNext/>
      <w:numPr>
        <w:ilvl w:val="3"/>
        <w:numId w:val="2"/>
      </w:numPr>
      <w:suppressAutoHyphens/>
      <w:spacing w:before="0" w:beforeAutospacing="0" w:after="0" w:afterAutospacing="0" w:line="240" w:lineRule="atLeast"/>
      <w:jc w:val="left"/>
      <w:outlineLvl w:val="3"/>
    </w:pPr>
    <w:rPr>
      <w:rFonts w:ascii="Impact" w:eastAsia="Times New Roman" w:hAnsi="Impact" w:cs="Times New Roman"/>
      <w:sz w:val="24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A5948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istaszerbekezds">
    <w:name w:val="List Paragraph"/>
    <w:basedOn w:val="Norml"/>
    <w:uiPriority w:val="34"/>
    <w:qFormat/>
    <w:rsid w:val="00CA5948"/>
    <w:pPr>
      <w:ind w:left="720"/>
      <w:contextualSpacing/>
    </w:pPr>
  </w:style>
  <w:style w:type="paragraph" w:styleId="lfej">
    <w:name w:val="header"/>
    <w:basedOn w:val="Norml"/>
    <w:link w:val="lfejChar"/>
    <w:rsid w:val="00CA5948"/>
    <w:pPr>
      <w:tabs>
        <w:tab w:val="center" w:pos="4536"/>
        <w:tab w:val="right" w:pos="9072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A59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564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4</cp:revision>
  <cp:lastPrinted>2018-10-24T13:32:00Z</cp:lastPrinted>
  <dcterms:created xsi:type="dcterms:W3CDTF">2018-10-24T11:27:00Z</dcterms:created>
  <dcterms:modified xsi:type="dcterms:W3CDTF">2018-11-06T08:49:00Z</dcterms:modified>
</cp:coreProperties>
</file>