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3695F" w14:textId="77777777" w:rsidR="00F71E8E" w:rsidRDefault="00F71E8E" w:rsidP="00F71E8E"/>
    <w:p w14:paraId="367E4DA2" w14:textId="77777777" w:rsidR="00561E36" w:rsidRPr="003D39D0" w:rsidRDefault="00561E36" w:rsidP="00F71E8E">
      <w:r>
        <w:t xml:space="preserve"> </w:t>
      </w:r>
    </w:p>
    <w:p w14:paraId="268AE9C7" w14:textId="77777777" w:rsidR="000D2BE7" w:rsidRDefault="00570D1A" w:rsidP="000B26D1">
      <w:r w:rsidRPr="00570D1A">
        <w:t xml:space="preserve">Víziközmű rendszer megnevezése: </w:t>
      </w:r>
    </w:p>
    <w:p w14:paraId="26751DD0" w14:textId="6787934A" w:rsidR="000B26D1" w:rsidRDefault="000D2BE7" w:rsidP="000B26D1">
      <w:r>
        <w:t>85</w:t>
      </w:r>
      <w:r w:rsidR="000B26D1">
        <w:t xml:space="preserve">. </w:t>
      </w:r>
      <w:r w:rsidRPr="000D2BE7">
        <w:t>Balatonhenye ivóvízellátó víziközmű-rendszer</w:t>
      </w:r>
    </w:p>
    <w:p w14:paraId="760585DB" w14:textId="77777777" w:rsidR="007C4A00" w:rsidRPr="00570D1A" w:rsidRDefault="007C4A00" w:rsidP="00F61F9B">
      <w:pPr>
        <w:spacing w:line="360" w:lineRule="auto"/>
      </w:pPr>
    </w:p>
    <w:p w14:paraId="4CED25D5" w14:textId="71321723" w:rsidR="000B26D1" w:rsidRDefault="00570D1A" w:rsidP="000B26D1">
      <w:r w:rsidRPr="00570D1A">
        <w:t xml:space="preserve">Objektum megnevezése: </w:t>
      </w:r>
      <w:r w:rsidR="000D2BE7" w:rsidRPr="000D2BE7">
        <w:t>Balatonhenye kút</w:t>
      </w:r>
    </w:p>
    <w:p w14:paraId="3672C47F" w14:textId="77777777" w:rsidR="003756FF" w:rsidRDefault="003756FF" w:rsidP="00570D1A"/>
    <w:p w14:paraId="6BE919B8" w14:textId="1CBD920C" w:rsidR="00570D1A" w:rsidRDefault="00570D1A" w:rsidP="00570D1A">
      <w:r w:rsidRPr="00570D1A">
        <w:t>Azonosító</w:t>
      </w:r>
      <w:r w:rsidRPr="001F7910">
        <w:t xml:space="preserve">: </w:t>
      </w:r>
      <w:r w:rsidR="000D2BE7" w:rsidRPr="000D2BE7">
        <w:t>FI-5068-2026</w:t>
      </w:r>
    </w:p>
    <w:p w14:paraId="688CA306" w14:textId="77777777" w:rsidR="00323E08" w:rsidRPr="00570D1A" w:rsidRDefault="00323E08" w:rsidP="00570D1A">
      <w:pPr>
        <w:rPr>
          <w:sz w:val="20"/>
          <w:szCs w:val="20"/>
        </w:rPr>
      </w:pPr>
    </w:p>
    <w:p w14:paraId="76570EB1" w14:textId="3E5CFF91" w:rsidR="000B26D1" w:rsidRDefault="00570D1A" w:rsidP="000B26D1">
      <w:r w:rsidRPr="00570D1A">
        <w:t xml:space="preserve">Fejlesztési feladat: </w:t>
      </w:r>
      <w:r w:rsidR="000D2BE7" w:rsidRPr="000D2BE7">
        <w:t>Balatonhenye kút szivattyú csere</w:t>
      </w:r>
    </w:p>
    <w:p w14:paraId="04DBA3A0" w14:textId="77777777" w:rsidR="003756FF" w:rsidRDefault="003756FF" w:rsidP="003756FF"/>
    <w:p w14:paraId="7920E665" w14:textId="6AED8352" w:rsidR="00561E36" w:rsidRDefault="00561E36" w:rsidP="005E0494">
      <w:r>
        <w:t xml:space="preserve">A </w:t>
      </w:r>
      <w:r w:rsidR="000D2BE7" w:rsidRPr="000D2BE7">
        <w:t>Balatonhenye kút</w:t>
      </w:r>
      <w:r>
        <w:t xml:space="preserve"> szivattyúja az életkora és az üzemideje alapján már gazdaságosan nem felújítható, cserélni kell. </w:t>
      </w:r>
    </w:p>
    <w:p w14:paraId="20EDA951" w14:textId="77777777" w:rsidR="00570D1A" w:rsidRDefault="00570D1A" w:rsidP="00F61F9B">
      <w:pPr>
        <w:spacing w:line="360" w:lineRule="auto"/>
      </w:pPr>
    </w:p>
    <w:p w14:paraId="5885474A" w14:textId="30F5F788" w:rsidR="008B4747" w:rsidRDefault="008B4747" w:rsidP="008B4747">
      <w:r>
        <w:t xml:space="preserve">A beruházás becsült költsége </w:t>
      </w:r>
      <w:proofErr w:type="gramStart"/>
      <w:r w:rsidR="000D2BE7">
        <w:t>3</w:t>
      </w:r>
      <w:r w:rsidR="00470E86">
        <w:t>.</w:t>
      </w:r>
      <w:r w:rsidR="000D2BE7">
        <w:t>0</w:t>
      </w:r>
      <w:r w:rsidR="00470E86">
        <w:t>00.000,-</w:t>
      </w:r>
      <w:proofErr w:type="gramEnd"/>
      <w:r w:rsidR="00470E86">
        <w:t xml:space="preserve"> </w:t>
      </w:r>
      <w:r>
        <w:t>Ft</w:t>
      </w:r>
      <w:r w:rsidR="000D2BE7">
        <w:t xml:space="preserve"> </w:t>
      </w:r>
      <w:r>
        <w:t>+</w:t>
      </w:r>
      <w:r w:rsidR="000D2BE7">
        <w:t xml:space="preserve"> </w:t>
      </w:r>
      <w:r>
        <w:t>ÁFA.</w:t>
      </w:r>
    </w:p>
    <w:sectPr w:rsidR="008B474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843FE" w14:textId="77777777" w:rsidR="001F2364" w:rsidRDefault="001F2364">
      <w:r>
        <w:separator/>
      </w:r>
    </w:p>
  </w:endnote>
  <w:endnote w:type="continuationSeparator" w:id="0">
    <w:p w14:paraId="34DE47AB" w14:textId="77777777" w:rsidR="001F2364" w:rsidRDefault="001F2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F577C" w14:textId="77777777" w:rsidR="001F2364" w:rsidRDefault="001F2364">
      <w:r>
        <w:separator/>
      </w:r>
    </w:p>
  </w:footnote>
  <w:footnote w:type="continuationSeparator" w:id="0">
    <w:p w14:paraId="496828D7" w14:textId="77777777" w:rsidR="001F2364" w:rsidRDefault="001F23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F90E3" w14:textId="77777777" w:rsidR="00F859E9" w:rsidRDefault="00F859E9" w:rsidP="00D1023B">
    <w:pPr>
      <w:pBdr>
        <w:bottom w:val="single" w:sz="8" w:space="4" w:color="808080"/>
      </w:pBdr>
      <w:tabs>
        <w:tab w:val="right" w:pos="9360"/>
      </w:tabs>
      <w:ind w:left="-567" w:right="-567"/>
      <w:rPr>
        <w:sz w:val="22"/>
      </w:rPr>
    </w:pPr>
    <w:r>
      <w:rPr>
        <w:color w:val="000000"/>
        <w:sz w:val="22"/>
      </w:rPr>
      <w:t xml:space="preserve">  </w:t>
    </w:r>
    <w:r w:rsidR="00253D1F">
      <w:rPr>
        <w:noProof/>
      </w:rPr>
      <w:drawing>
        <wp:inline distT="0" distB="0" distL="0" distR="0" wp14:anchorId="27BFCF38" wp14:editId="047D637A">
          <wp:extent cx="1484630" cy="267335"/>
          <wp:effectExtent l="0" t="0" r="1270" b="0"/>
          <wp:docPr id="1" name="Kép 1" descr="jologorövid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ologorövid20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4630" cy="267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F61F9B">
      <w:rPr>
        <w:i/>
        <w:sz w:val="22"/>
        <w:szCs w:val="22"/>
      </w:rPr>
      <w:t xml:space="preserve">Gördülő Fejlesztési Terv </w:t>
    </w:r>
  </w:p>
  <w:p w14:paraId="2BC6447C" w14:textId="77777777" w:rsidR="00F859E9" w:rsidRPr="00F61F9B" w:rsidRDefault="00F61F9B">
    <w:pPr>
      <w:pStyle w:val="lfej"/>
      <w:rPr>
        <w:i/>
      </w:rPr>
    </w:pPr>
    <w:r>
      <w:tab/>
    </w:r>
    <w:r>
      <w:tab/>
    </w:r>
    <w:r w:rsidRPr="00F61F9B">
      <w:rPr>
        <w:i/>
      </w:rPr>
      <w:t>Műszaki leírás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86336"/>
    <w:multiLevelType w:val="hybridMultilevel"/>
    <w:tmpl w:val="236410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B7D17"/>
    <w:multiLevelType w:val="multilevel"/>
    <w:tmpl w:val="040E0025"/>
    <w:lvl w:ilvl="0">
      <w:start w:val="1"/>
      <w:numFmt w:val="decimal"/>
      <w:pStyle w:val="Cmsor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Cmsor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Cmsor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Cmsor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2B3E1754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BD10F0B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4" w15:restartNumberingAfterBreak="0">
    <w:nsid w:val="5BEB08B1"/>
    <w:multiLevelType w:val="singleLevel"/>
    <w:tmpl w:val="46A6BEF6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5" w15:restartNumberingAfterBreak="0">
    <w:nsid w:val="5EC859BD"/>
    <w:multiLevelType w:val="singleLevel"/>
    <w:tmpl w:val="C27807FA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 w15:restartNumberingAfterBreak="0">
    <w:nsid w:val="7A5843E8"/>
    <w:multiLevelType w:val="hybridMultilevel"/>
    <w:tmpl w:val="CFAC8DC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1651FA"/>
    <w:multiLevelType w:val="singleLevel"/>
    <w:tmpl w:val="77F43E00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 w16cid:durableId="1273244827">
    <w:abstractNumId w:val="1"/>
  </w:num>
  <w:num w:numId="2" w16cid:durableId="1278373787">
    <w:abstractNumId w:val="3"/>
  </w:num>
  <w:num w:numId="3" w16cid:durableId="1736582303">
    <w:abstractNumId w:val="5"/>
  </w:num>
  <w:num w:numId="4" w16cid:durableId="790629780">
    <w:abstractNumId w:val="7"/>
  </w:num>
  <w:num w:numId="5" w16cid:durableId="2105832333">
    <w:abstractNumId w:val="6"/>
  </w:num>
  <w:num w:numId="6" w16cid:durableId="1595892852">
    <w:abstractNumId w:val="2"/>
  </w:num>
  <w:num w:numId="7" w16cid:durableId="1156264100">
    <w:abstractNumId w:val="0"/>
  </w:num>
  <w:num w:numId="8" w16cid:durableId="472337311">
    <w:abstractNumId w:val="4"/>
  </w:num>
  <w:num w:numId="9" w16cid:durableId="1850489206">
    <w:abstractNumId w:val="1"/>
  </w:num>
  <w:num w:numId="10" w16cid:durableId="1902062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0EEF"/>
    <w:rsid w:val="00022783"/>
    <w:rsid w:val="000B26D1"/>
    <w:rsid w:val="000C325E"/>
    <w:rsid w:val="000D2BE7"/>
    <w:rsid w:val="001F2364"/>
    <w:rsid w:val="001F46D3"/>
    <w:rsid w:val="001F59C6"/>
    <w:rsid w:val="001F7910"/>
    <w:rsid w:val="00210BEF"/>
    <w:rsid w:val="00253D1F"/>
    <w:rsid w:val="00256B0A"/>
    <w:rsid w:val="00273848"/>
    <w:rsid w:val="00287A2D"/>
    <w:rsid w:val="00297606"/>
    <w:rsid w:val="002A446B"/>
    <w:rsid w:val="00314078"/>
    <w:rsid w:val="00323E08"/>
    <w:rsid w:val="003756FF"/>
    <w:rsid w:val="00420A21"/>
    <w:rsid w:val="00452280"/>
    <w:rsid w:val="00470E86"/>
    <w:rsid w:val="00561E36"/>
    <w:rsid w:val="00570D1A"/>
    <w:rsid w:val="00572539"/>
    <w:rsid w:val="00585477"/>
    <w:rsid w:val="005D2D2F"/>
    <w:rsid w:val="005D483D"/>
    <w:rsid w:val="005E0494"/>
    <w:rsid w:val="005F02D2"/>
    <w:rsid w:val="005F2015"/>
    <w:rsid w:val="0061165D"/>
    <w:rsid w:val="00635EFC"/>
    <w:rsid w:val="00660D65"/>
    <w:rsid w:val="006846DB"/>
    <w:rsid w:val="00690222"/>
    <w:rsid w:val="006D54D7"/>
    <w:rsid w:val="00723486"/>
    <w:rsid w:val="00770EEF"/>
    <w:rsid w:val="00775DA0"/>
    <w:rsid w:val="007C4A00"/>
    <w:rsid w:val="007D6D20"/>
    <w:rsid w:val="008A5AF1"/>
    <w:rsid w:val="008B4747"/>
    <w:rsid w:val="00A95DA5"/>
    <w:rsid w:val="00B91287"/>
    <w:rsid w:val="00B94394"/>
    <w:rsid w:val="00BC146B"/>
    <w:rsid w:val="00BF6EB4"/>
    <w:rsid w:val="00C868ED"/>
    <w:rsid w:val="00D1023B"/>
    <w:rsid w:val="00D2507D"/>
    <w:rsid w:val="00D605DC"/>
    <w:rsid w:val="00DC492D"/>
    <w:rsid w:val="00ED04A0"/>
    <w:rsid w:val="00F027B6"/>
    <w:rsid w:val="00F23B2C"/>
    <w:rsid w:val="00F36970"/>
    <w:rsid w:val="00F420D1"/>
    <w:rsid w:val="00F568E3"/>
    <w:rsid w:val="00F61F9B"/>
    <w:rsid w:val="00F71E8E"/>
    <w:rsid w:val="00F847A5"/>
    <w:rsid w:val="00F859E9"/>
    <w:rsid w:val="00FF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9D6BCA"/>
  <w15:docId w15:val="{E6EF3D52-9D9C-4090-99A7-1945E67CA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70EEF"/>
    <w:rPr>
      <w:sz w:val="24"/>
      <w:szCs w:val="24"/>
    </w:rPr>
  </w:style>
  <w:style w:type="paragraph" w:styleId="Cmsor1">
    <w:name w:val="heading 1"/>
    <w:basedOn w:val="Norml"/>
    <w:next w:val="Norml"/>
    <w:qFormat/>
    <w:rsid w:val="00F71E8E"/>
    <w:pPr>
      <w:keepNext/>
      <w:numPr>
        <w:numId w:val="1"/>
      </w:numPr>
      <w:spacing w:before="360" w:after="120"/>
      <w:jc w:val="both"/>
      <w:outlineLvl w:val="0"/>
    </w:pPr>
    <w:rPr>
      <w:rFonts w:ascii="Arial" w:hAnsi="Arial" w:cs="Arial"/>
      <w:b/>
      <w:bCs/>
      <w:kern w:val="32"/>
      <w:sz w:val="32"/>
      <w:szCs w:val="32"/>
      <w:u w:val="single"/>
      <w:lang w:eastAsia="en-US"/>
    </w:rPr>
  </w:style>
  <w:style w:type="paragraph" w:styleId="Cmsor2">
    <w:name w:val="heading 2"/>
    <w:aliases w:val="H2"/>
    <w:basedOn w:val="Norml"/>
    <w:next w:val="Norml"/>
    <w:qFormat/>
    <w:rsid w:val="00F71E8E"/>
    <w:pPr>
      <w:keepNext/>
      <w:numPr>
        <w:ilvl w:val="1"/>
        <w:numId w:val="1"/>
      </w:numPr>
      <w:spacing w:before="360" w:after="120"/>
      <w:jc w:val="both"/>
      <w:outlineLvl w:val="1"/>
    </w:pPr>
    <w:rPr>
      <w:rFonts w:ascii="Arial" w:hAnsi="Arial"/>
      <w:b/>
      <w:i/>
      <w:szCs w:val="20"/>
      <w:lang w:eastAsia="en-US"/>
    </w:rPr>
  </w:style>
  <w:style w:type="paragraph" w:styleId="Cmsor3">
    <w:name w:val="heading 3"/>
    <w:basedOn w:val="Norml"/>
    <w:next w:val="Norml"/>
    <w:qFormat/>
    <w:rsid w:val="00F71E8E"/>
    <w:pPr>
      <w:keepNext/>
      <w:numPr>
        <w:ilvl w:val="2"/>
        <w:numId w:val="1"/>
      </w:numPr>
      <w:spacing w:before="120" w:after="60"/>
      <w:jc w:val="both"/>
      <w:outlineLvl w:val="2"/>
    </w:pPr>
    <w:rPr>
      <w:b/>
      <w:szCs w:val="20"/>
      <w:lang w:eastAsia="en-US"/>
    </w:rPr>
  </w:style>
  <w:style w:type="paragraph" w:styleId="Cmsor4">
    <w:name w:val="heading 4"/>
    <w:basedOn w:val="Norml"/>
    <w:next w:val="Norml"/>
    <w:qFormat/>
    <w:rsid w:val="00F71E8E"/>
    <w:pPr>
      <w:keepNext/>
      <w:numPr>
        <w:ilvl w:val="3"/>
        <w:numId w:val="1"/>
      </w:numPr>
      <w:spacing w:before="120"/>
      <w:jc w:val="both"/>
      <w:outlineLvl w:val="3"/>
    </w:pPr>
    <w:rPr>
      <w:bCs/>
      <w:i/>
      <w:szCs w:val="20"/>
      <w:u w:val="single"/>
      <w:lang w:eastAsia="en-US"/>
    </w:rPr>
  </w:style>
  <w:style w:type="paragraph" w:styleId="Cmsor5">
    <w:name w:val="heading 5"/>
    <w:basedOn w:val="Norml"/>
    <w:next w:val="Norml"/>
    <w:qFormat/>
    <w:rsid w:val="00F71E8E"/>
    <w:pPr>
      <w:keepNext/>
      <w:numPr>
        <w:ilvl w:val="4"/>
        <w:numId w:val="1"/>
      </w:numPr>
      <w:jc w:val="both"/>
      <w:outlineLvl w:val="4"/>
    </w:pPr>
    <w:rPr>
      <w:i/>
      <w:iCs/>
      <w:szCs w:val="20"/>
      <w:u w:val="single"/>
      <w:lang w:eastAsia="en-US"/>
    </w:rPr>
  </w:style>
  <w:style w:type="paragraph" w:styleId="Cmsor6">
    <w:name w:val="heading 6"/>
    <w:basedOn w:val="Norml"/>
    <w:next w:val="Norml"/>
    <w:qFormat/>
    <w:rsid w:val="00F71E8E"/>
    <w:pPr>
      <w:keepNext/>
      <w:numPr>
        <w:ilvl w:val="5"/>
        <w:numId w:val="1"/>
      </w:numPr>
      <w:jc w:val="both"/>
      <w:outlineLvl w:val="5"/>
    </w:pPr>
    <w:rPr>
      <w:i/>
      <w:iCs/>
      <w:szCs w:val="20"/>
      <w:u w:val="single"/>
      <w:lang w:eastAsia="en-US"/>
    </w:rPr>
  </w:style>
  <w:style w:type="paragraph" w:styleId="Cmsor7">
    <w:name w:val="heading 7"/>
    <w:basedOn w:val="Norml"/>
    <w:next w:val="Norml"/>
    <w:qFormat/>
    <w:rsid w:val="00F71E8E"/>
    <w:pPr>
      <w:keepNext/>
      <w:numPr>
        <w:ilvl w:val="6"/>
        <w:numId w:val="1"/>
      </w:numPr>
      <w:jc w:val="both"/>
      <w:outlineLvl w:val="6"/>
    </w:pPr>
    <w:rPr>
      <w:sz w:val="18"/>
      <w:szCs w:val="20"/>
      <w:u w:val="single"/>
      <w:lang w:eastAsia="en-US"/>
    </w:rPr>
  </w:style>
  <w:style w:type="paragraph" w:styleId="Cmsor8">
    <w:name w:val="heading 8"/>
    <w:basedOn w:val="Norml"/>
    <w:next w:val="Norml"/>
    <w:qFormat/>
    <w:rsid w:val="00F71E8E"/>
    <w:pPr>
      <w:keepNext/>
      <w:numPr>
        <w:ilvl w:val="7"/>
        <w:numId w:val="1"/>
      </w:numPr>
      <w:jc w:val="both"/>
      <w:outlineLvl w:val="7"/>
    </w:pPr>
    <w:rPr>
      <w:b/>
      <w:bCs/>
      <w:sz w:val="20"/>
      <w:szCs w:val="20"/>
      <w:lang w:eastAsia="en-US"/>
    </w:rPr>
  </w:style>
  <w:style w:type="paragraph" w:styleId="Cmsor9">
    <w:name w:val="heading 9"/>
    <w:basedOn w:val="Norml"/>
    <w:next w:val="Norml"/>
    <w:qFormat/>
    <w:rsid w:val="00F71E8E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qFormat/>
    <w:rsid w:val="00770EEF"/>
    <w:pPr>
      <w:spacing w:line="360" w:lineRule="auto"/>
      <w:jc w:val="center"/>
    </w:pPr>
    <w:rPr>
      <w:rFonts w:ascii="Courier New" w:hAnsi="Courier New"/>
      <w:b/>
      <w:szCs w:val="20"/>
    </w:rPr>
  </w:style>
  <w:style w:type="paragraph" w:styleId="TJ1">
    <w:name w:val="toc 1"/>
    <w:basedOn w:val="Norml"/>
    <w:next w:val="Norml"/>
    <w:autoRedefine/>
    <w:semiHidden/>
    <w:rsid w:val="007C4A00"/>
    <w:rPr>
      <w:b/>
    </w:rPr>
  </w:style>
  <w:style w:type="paragraph" w:styleId="TJ2">
    <w:name w:val="toc 2"/>
    <w:basedOn w:val="Norml"/>
    <w:next w:val="Norml"/>
    <w:autoRedefine/>
    <w:semiHidden/>
    <w:rsid w:val="007C4A00"/>
    <w:pPr>
      <w:ind w:left="240"/>
    </w:pPr>
    <w:rPr>
      <w:b/>
    </w:rPr>
  </w:style>
  <w:style w:type="paragraph" w:styleId="TJ3">
    <w:name w:val="toc 3"/>
    <w:basedOn w:val="Norml"/>
    <w:next w:val="Norml"/>
    <w:autoRedefine/>
    <w:semiHidden/>
    <w:rsid w:val="007C4A00"/>
    <w:pPr>
      <w:tabs>
        <w:tab w:val="left" w:pos="1440"/>
        <w:tab w:val="right" w:leader="dot" w:pos="9193"/>
      </w:tabs>
      <w:ind w:left="480"/>
    </w:pPr>
    <w:rPr>
      <w:i/>
      <w:noProof/>
      <w:sz w:val="20"/>
    </w:rPr>
  </w:style>
  <w:style w:type="paragraph" w:styleId="lfej">
    <w:name w:val="header"/>
    <w:basedOn w:val="Norml"/>
    <w:rsid w:val="007C4A00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7C4A00"/>
    <w:pPr>
      <w:tabs>
        <w:tab w:val="center" w:pos="4536"/>
        <w:tab w:val="right" w:pos="9072"/>
      </w:tabs>
    </w:pPr>
  </w:style>
  <w:style w:type="table" w:styleId="Rcsostblzat">
    <w:name w:val="Table Grid"/>
    <w:basedOn w:val="Normltblzat"/>
    <w:rsid w:val="007234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rsid w:val="00F71E8E"/>
    <w:pPr>
      <w:spacing w:after="120"/>
      <w:jc w:val="both"/>
    </w:pPr>
    <w:rPr>
      <w:szCs w:val="20"/>
      <w:lang w:eastAsia="en-US"/>
    </w:rPr>
  </w:style>
  <w:style w:type="paragraph" w:styleId="Szvegtrzs2">
    <w:name w:val="Body Text 2"/>
    <w:basedOn w:val="Norml"/>
    <w:rsid w:val="00F71E8E"/>
    <w:pPr>
      <w:spacing w:after="120" w:line="480" w:lineRule="auto"/>
      <w:jc w:val="both"/>
    </w:pPr>
    <w:rPr>
      <w:szCs w:val="20"/>
      <w:lang w:eastAsia="en-US"/>
    </w:rPr>
  </w:style>
  <w:style w:type="paragraph" w:styleId="Buborkszveg">
    <w:name w:val="Balloon Text"/>
    <w:basedOn w:val="Norml"/>
    <w:link w:val="BuborkszvegChar"/>
    <w:rsid w:val="00660D6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660D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9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fen0mon</dc:creator>
  <cp:lastModifiedBy>Renkó Ádám Gábor</cp:lastModifiedBy>
  <cp:revision>5</cp:revision>
  <cp:lastPrinted>2014-07-23T07:23:00Z</cp:lastPrinted>
  <dcterms:created xsi:type="dcterms:W3CDTF">2014-08-13T07:09:00Z</dcterms:created>
  <dcterms:modified xsi:type="dcterms:W3CDTF">2026-08-19T09:32:00Z</dcterms:modified>
</cp:coreProperties>
</file>